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shd w:val="clear" w:color="auto" w:fill="E6E6E6"/>
        <w:tblLook w:val="00BF"/>
      </w:tblPr>
      <w:tblGrid>
        <w:gridCol w:w="9864"/>
      </w:tblGrid>
      <w:tr w:rsidR="00507BFF" w:rsidRPr="00507BFF">
        <w:trPr>
          <w:trHeight w:val="989"/>
        </w:trPr>
        <w:tc>
          <w:tcPr>
            <w:tcW w:w="9864" w:type="dxa"/>
            <w:shd w:val="clear" w:color="auto" w:fill="E6E6E6"/>
            <w:vAlign w:val="center"/>
          </w:tcPr>
          <w:p w:rsidR="00507BFF" w:rsidRPr="00507BFF" w:rsidRDefault="00507BFF" w:rsidP="00507B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 ___________</w:t>
            </w:r>
            <w:r w:rsidRPr="00507BFF">
              <w:rPr>
                <w:rFonts w:asciiTheme="majorHAnsi" w:hAnsiTheme="majorHAnsi"/>
              </w:rPr>
              <w:t>___________</w:t>
            </w:r>
            <w:r>
              <w:rPr>
                <w:rFonts w:asciiTheme="majorHAnsi" w:hAnsiTheme="majorHAnsi"/>
              </w:rPr>
              <w:t>__________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tab/>
              <w:t>Date: _</w:t>
            </w:r>
            <w:r w:rsidRPr="00507BFF">
              <w:rPr>
                <w:rFonts w:asciiTheme="majorHAnsi" w:hAnsiTheme="majorHAnsi"/>
              </w:rPr>
              <w:t>__</w:t>
            </w:r>
            <w:r>
              <w:rPr>
                <w:rFonts w:asciiTheme="majorHAnsi" w:hAnsiTheme="majorHAnsi"/>
              </w:rPr>
              <w:t>______</w:t>
            </w:r>
          </w:p>
          <w:p w:rsidR="00507BFF" w:rsidRPr="00507BFF" w:rsidRDefault="007D6314" w:rsidP="00507BFF">
            <w:pPr>
              <w:rPr>
                <w:rFonts w:asciiTheme="majorHAnsi" w:hAnsiTheme="majorHAnsi"/>
              </w:rPr>
            </w:pPr>
            <w:r w:rsidRPr="00CB41CE">
              <w:rPr>
                <w:rFonts w:asciiTheme="majorHAnsi" w:hAnsiTheme="majorHAnsi"/>
                <w:b/>
              </w:rPr>
              <w:t>Problem Set</w:t>
            </w:r>
            <w:r w:rsidR="00CB41CE">
              <w:rPr>
                <w:rFonts w:asciiTheme="majorHAnsi" w:hAnsiTheme="majorHAnsi"/>
              </w:rPr>
              <w:t xml:space="preserve"> for lesson</w:t>
            </w:r>
            <w:r w:rsidR="007710B5">
              <w:rPr>
                <w:rFonts w:asciiTheme="majorHAnsi" w:hAnsiTheme="majorHAnsi"/>
              </w:rPr>
              <w:t xml:space="preserve"> 51</w:t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CB41CE">
              <w:rPr>
                <w:rFonts w:asciiTheme="majorHAnsi" w:hAnsiTheme="majorHAnsi"/>
              </w:rPr>
              <w:tab/>
            </w:r>
            <w:r w:rsidR="004A070E">
              <w:rPr>
                <w:rFonts w:asciiTheme="majorHAnsi" w:hAnsiTheme="majorHAnsi"/>
              </w:rPr>
              <w:t xml:space="preserve">             </w:t>
            </w:r>
            <w:r w:rsidR="00507BFF" w:rsidRPr="00507BFF">
              <w:rPr>
                <w:rFonts w:asciiTheme="majorHAnsi" w:hAnsiTheme="majorHAnsi"/>
              </w:rPr>
              <w:t>Geometry</w:t>
            </w:r>
          </w:p>
        </w:tc>
      </w:tr>
    </w:tbl>
    <w:p w:rsidR="00064A53" w:rsidRPr="008A360D" w:rsidRDefault="00064A53" w:rsidP="00D2585A">
      <w:pPr>
        <w:rPr>
          <w:rFonts w:ascii="Calibri" w:hAnsi="Calibri" w:cs="Calibri"/>
          <w:noProof/>
          <w:sz w:val="12"/>
          <w:szCs w:val="12"/>
        </w:rPr>
      </w:pPr>
    </w:p>
    <w:p w:rsidR="0009115B" w:rsidRPr="00B7178B" w:rsidRDefault="00064A53" w:rsidP="00B7178B">
      <w:pPr>
        <w:rPr>
          <w:rFonts w:asciiTheme="majorHAnsi" w:hAnsiTheme="majorHAnsi" w:cs="Calibri"/>
          <w:noProof/>
          <w:szCs w:val="15"/>
        </w:rPr>
      </w:pPr>
      <w:r w:rsidRPr="00304A35">
        <w:rPr>
          <w:rFonts w:asciiTheme="majorHAnsi" w:hAnsiTheme="majorHAnsi" w:cs="Calibri"/>
          <w:noProof/>
          <w:szCs w:val="15"/>
          <w:lang w:eastAsia="en-US"/>
        </w:rPr>
        <w:drawing>
          <wp:inline distT="0" distB="0" distL="0" distR="0">
            <wp:extent cx="1346200" cy="355600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15B" w:rsidRPr="00AF4A02" w:rsidRDefault="0009115B" w:rsidP="0009115B">
      <w:pPr>
        <w:pStyle w:val="ListParagraph"/>
        <w:numPr>
          <w:ilvl w:val="0"/>
          <w:numId w:val="23"/>
        </w:numPr>
      </w:pPr>
      <w:r w:rsidRPr="00AF4A02">
        <w:t xml:space="preserve">If the diagonals of </w:t>
      </w:r>
      <w:r w:rsidRPr="00282874">
        <w:rPr>
          <w:position w:val="-10"/>
        </w:rPr>
        <w:object w:dxaOrig="10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51pt;height:15.75pt" o:ole="">
            <v:imagedata r:id="rId9" o:title=""/>
          </v:shape>
          <o:OLEObject Type="Embed" ProgID="Equation.DSMT4" ShapeID="_x0000_i1057" DrawAspect="Content" ObjectID="_1448871472" r:id="rId10"/>
        </w:object>
      </w:r>
      <w:r w:rsidRPr="00AF4A02">
        <w:t xml:space="preserve"> </w:t>
      </w:r>
      <w:proofErr w:type="spellStart"/>
      <w:r w:rsidRPr="00AF4A02">
        <w:t>are</w:t>
      </w:r>
      <w:proofErr w:type="spellEnd"/>
      <w:r w:rsidRPr="00AF4A02">
        <w:t xml:space="preserve"> </w:t>
      </w:r>
      <w:r w:rsidRPr="00806932">
        <w:rPr>
          <w:position w:val="-6"/>
        </w:rPr>
        <w:object w:dxaOrig="400" w:dyaOrig="340">
          <v:shape id="_x0000_i1058" type="#_x0000_t75" style="width:20.25pt;height:17.25pt" o:ole="">
            <v:imagedata r:id="rId11" o:title=""/>
          </v:shape>
          <o:OLEObject Type="Embed" ProgID="Equation.DSMT4" ShapeID="_x0000_i1058" DrawAspect="Content" ObjectID="_1448871473" r:id="rId12"/>
        </w:object>
      </w:r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</w:t>
      </w:r>
      <w:proofErr w:type="gramEnd"/>
      <w:r w:rsidRPr="00E76040">
        <w:rPr>
          <w:position w:val="-4"/>
        </w:rPr>
        <w:object w:dxaOrig="400" w:dyaOrig="320">
          <v:shape id="_x0000_i1059" type="#_x0000_t75" style="width:20.25pt;height:15.75pt" o:ole="">
            <v:imagedata r:id="rId13" o:title=""/>
          </v:shape>
          <o:OLEObject Type="Embed" ProgID="Equation.DSMT4" ShapeID="_x0000_i1059" DrawAspect="Content" ObjectID="_1448871474" r:id="rId14"/>
        </w:object>
      </w:r>
      <w:r>
        <w:t>.</w:t>
      </w:r>
      <w:r w:rsidRPr="00AF4A02">
        <w:t xml:space="preserve">  Which is </w:t>
      </w:r>
      <w:r w:rsidRPr="0009115B">
        <w:rPr>
          <w:i/>
          <w:iCs/>
        </w:rPr>
        <w:t>always</w:t>
      </w:r>
      <w:r w:rsidRPr="00AF4A02">
        <w:t xml:space="preserve"> true?</w:t>
      </w:r>
    </w:p>
    <w:p w:rsidR="0009115B" w:rsidRPr="00AF4A02" w:rsidRDefault="0009115B" w:rsidP="0009115B">
      <w:pPr>
        <w:spacing w:before="40"/>
        <w:ind w:left="360"/>
      </w:pPr>
      <w:r w:rsidRPr="00AF4A02">
        <w:t xml:space="preserve">(1) </w:t>
      </w:r>
      <w:r w:rsidRPr="00E76040">
        <w:rPr>
          <w:position w:val="-10"/>
        </w:rPr>
        <w:object w:dxaOrig="1020" w:dyaOrig="380">
          <v:shape id="_x0000_i1060" type="#_x0000_t75" style="width:51pt;height:18.75pt" o:ole="">
            <v:imagedata r:id="rId15" o:title=""/>
          </v:shape>
          <o:OLEObject Type="Embed" ProgID="Equation.DSMT4" ShapeID="_x0000_i1060" DrawAspect="Content" ObjectID="_1448871475" r:id="rId16"/>
        </w:object>
      </w:r>
      <w:r w:rsidRPr="00AF4A02">
        <w:tab/>
      </w:r>
      <w:r w:rsidRPr="00AF4A02">
        <w:tab/>
      </w:r>
      <w:r>
        <w:tab/>
      </w:r>
      <w:r>
        <w:tab/>
      </w:r>
      <w:r>
        <w:tab/>
      </w:r>
      <w:r w:rsidRPr="00AF4A02">
        <w:t xml:space="preserve">(2) </w:t>
      </w:r>
      <w:r w:rsidRPr="00E76040">
        <w:rPr>
          <w:position w:val="-10"/>
        </w:rPr>
        <w:object w:dxaOrig="1040" w:dyaOrig="380">
          <v:shape id="_x0000_i1061" type="#_x0000_t75" style="width:51.75pt;height:18.75pt" o:ole="">
            <v:imagedata r:id="rId17" o:title=""/>
          </v:shape>
          <o:OLEObject Type="Embed" ProgID="Equation.DSMT4" ShapeID="_x0000_i1061" DrawAspect="Content" ObjectID="_1448871476" r:id="rId18"/>
        </w:object>
      </w:r>
    </w:p>
    <w:p w:rsidR="0009115B" w:rsidRDefault="0009115B" w:rsidP="0009115B">
      <w:pPr>
        <w:spacing w:before="40"/>
        <w:ind w:left="360"/>
      </w:pPr>
      <w:r w:rsidRPr="00AF4A02">
        <w:t xml:space="preserve">(3) </w:t>
      </w:r>
      <w:r w:rsidRPr="00E76040">
        <w:rPr>
          <w:position w:val="-10"/>
        </w:rPr>
        <w:object w:dxaOrig="1780" w:dyaOrig="320">
          <v:shape id="_x0000_i1062" type="#_x0000_t75" style="width:89.25pt;height:15.75pt" o:ole="">
            <v:imagedata r:id="rId19" o:title=""/>
          </v:shape>
          <o:OLEObject Type="Embed" ProgID="Equation.DSMT4" ShapeID="_x0000_i1062" DrawAspect="Content" ObjectID="_1448871477" r:id="rId20"/>
        </w:object>
      </w:r>
      <w:r w:rsidRPr="00AF4A02">
        <w:tab/>
      </w:r>
      <w:r>
        <w:tab/>
      </w:r>
      <w:r>
        <w:tab/>
      </w:r>
      <w:r>
        <w:tab/>
      </w:r>
      <w:r w:rsidRPr="00AF4A02">
        <w:t xml:space="preserve">(4) </w:t>
      </w:r>
      <w:r w:rsidRPr="00E76040">
        <w:rPr>
          <w:position w:val="-10"/>
        </w:rPr>
        <w:object w:dxaOrig="1860" w:dyaOrig="320">
          <v:shape id="_x0000_i1063" type="#_x0000_t75" style="width:93pt;height:15.75pt" o:ole="">
            <v:imagedata r:id="rId21" o:title=""/>
          </v:shape>
          <o:OLEObject Type="Embed" ProgID="Equation.DSMT4" ShapeID="_x0000_i1063" DrawAspect="Content" ObjectID="_1448871478" r:id="rId22"/>
        </w:object>
      </w:r>
    </w:p>
    <w:p w:rsidR="0009115B" w:rsidRPr="00AF4A02" w:rsidRDefault="0009115B" w:rsidP="0009115B">
      <w:pPr>
        <w:ind w:left="360"/>
      </w:pPr>
    </w:p>
    <w:p w:rsidR="0009115B" w:rsidRPr="00AF4A02" w:rsidRDefault="0009115B" w:rsidP="0009115B">
      <w:pPr>
        <w:pStyle w:val="ListParagraph"/>
        <w:numPr>
          <w:ilvl w:val="0"/>
          <w:numId w:val="23"/>
        </w:numPr>
      </w:pPr>
      <w:proofErr w:type="gramStart"/>
      <w:r w:rsidRPr="00AF4A02">
        <w:t xml:space="preserve">In </w:t>
      </w:r>
      <w:proofErr w:type="gramEnd"/>
      <w:r w:rsidRPr="00282874">
        <w:rPr>
          <w:position w:val="-10"/>
        </w:rPr>
        <w:object w:dxaOrig="1020" w:dyaOrig="320">
          <v:shape id="_x0000_i1064" type="#_x0000_t75" style="width:51pt;height:15.75pt" o:ole="">
            <v:imagedata r:id="rId9" o:title=""/>
          </v:shape>
          <o:OLEObject Type="Embed" ProgID="Equation.DSMT4" ShapeID="_x0000_i1064" DrawAspect="Content" ObjectID="_1448871479" r:id="rId23"/>
        </w:object>
      </w:r>
      <w:r w:rsidRPr="00AF4A02">
        <w:t xml:space="preserve">, diagonals </w:t>
      </w:r>
      <w:r w:rsidRPr="00806932">
        <w:rPr>
          <w:position w:val="-6"/>
        </w:rPr>
        <w:object w:dxaOrig="400" w:dyaOrig="340">
          <v:shape id="_x0000_i1065" type="#_x0000_t75" style="width:20.25pt;height:17.25pt" o:ole="">
            <v:imagedata r:id="rId11" o:title=""/>
          </v:shape>
          <o:OLEObject Type="Embed" ProgID="Equation.DSMT4" ShapeID="_x0000_i1065" DrawAspect="Content" ObjectID="_1448871480" r:id="rId24"/>
        </w:object>
      </w:r>
      <w:r>
        <w:t xml:space="preserve"> and </w:t>
      </w:r>
      <w:r w:rsidRPr="00E76040">
        <w:rPr>
          <w:position w:val="-4"/>
        </w:rPr>
        <w:object w:dxaOrig="400" w:dyaOrig="320">
          <v:shape id="_x0000_i1066" type="#_x0000_t75" style="width:20.25pt;height:15.75pt" o:ole="">
            <v:imagedata r:id="rId13" o:title=""/>
          </v:shape>
          <o:OLEObject Type="Embed" ProgID="Equation.DSMT4" ShapeID="_x0000_i1066" DrawAspect="Content" ObjectID="_1448871481" r:id="rId25"/>
        </w:object>
      </w:r>
      <w:r>
        <w:t xml:space="preserve"> </w:t>
      </w:r>
      <w:r w:rsidRPr="00AF4A02">
        <w:t xml:space="preserve">meet at E.  Which is </w:t>
      </w:r>
      <w:r w:rsidRPr="0009115B">
        <w:rPr>
          <w:i/>
          <w:iCs/>
        </w:rPr>
        <w:t>always</w:t>
      </w:r>
      <w:r w:rsidRPr="00AF4A02">
        <w:t xml:space="preserve"> true?</w:t>
      </w:r>
    </w:p>
    <w:p w:rsidR="0009115B" w:rsidRPr="00AF4A02" w:rsidRDefault="0009115B" w:rsidP="0009115B">
      <w:pPr>
        <w:spacing w:before="40"/>
        <w:ind w:left="360"/>
      </w:pPr>
      <w:r w:rsidRPr="00AF4A02">
        <w:t xml:space="preserve">(1) </w:t>
      </w:r>
      <w:r w:rsidRPr="00E76040">
        <w:rPr>
          <w:position w:val="-10"/>
        </w:rPr>
        <w:object w:dxaOrig="999" w:dyaOrig="380">
          <v:shape id="_x0000_i1067" type="#_x0000_t75" style="width:50.25pt;height:18.75pt" o:ole="">
            <v:imagedata r:id="rId26" o:title=""/>
          </v:shape>
          <o:OLEObject Type="Embed" ProgID="Equation.DSMT4" ShapeID="_x0000_i1067" DrawAspect="Content" ObjectID="_1448871482" r:id="rId27"/>
        </w:object>
      </w:r>
      <w:r w:rsidRPr="00AF4A02">
        <w:tab/>
      </w:r>
      <w:r w:rsidRPr="00AF4A02">
        <w:tab/>
      </w:r>
      <w:r>
        <w:tab/>
      </w:r>
      <w:r>
        <w:tab/>
      </w:r>
      <w:r>
        <w:tab/>
      </w:r>
      <w:r w:rsidRPr="00AF4A02">
        <w:t xml:space="preserve">(2) </w:t>
      </w:r>
      <w:r w:rsidRPr="00E76040">
        <w:rPr>
          <w:position w:val="-10"/>
        </w:rPr>
        <w:object w:dxaOrig="1020" w:dyaOrig="380">
          <v:shape id="_x0000_i1068" type="#_x0000_t75" style="width:51pt;height:18.75pt" o:ole="">
            <v:imagedata r:id="rId28" o:title=""/>
          </v:shape>
          <o:OLEObject Type="Embed" ProgID="Equation.DSMT4" ShapeID="_x0000_i1068" DrawAspect="Content" ObjectID="_1448871483" r:id="rId29"/>
        </w:object>
      </w:r>
    </w:p>
    <w:p w:rsidR="0009115B" w:rsidRDefault="0009115B" w:rsidP="0009115B">
      <w:pPr>
        <w:spacing w:before="40"/>
        <w:ind w:left="360"/>
      </w:pPr>
      <w:r w:rsidRPr="00AF4A02">
        <w:t xml:space="preserve">(3) </w:t>
      </w:r>
      <w:r w:rsidRPr="00E76040">
        <w:rPr>
          <w:position w:val="-10"/>
        </w:rPr>
        <w:object w:dxaOrig="1040" w:dyaOrig="380">
          <v:shape id="_x0000_i1069" type="#_x0000_t75" style="width:51.75pt;height:18.75pt" o:ole="">
            <v:imagedata r:id="rId30" o:title=""/>
          </v:shape>
          <o:OLEObject Type="Embed" ProgID="Equation.DSMT4" ShapeID="_x0000_i1069" DrawAspect="Content" ObjectID="_1448871484" r:id="rId31"/>
        </w:object>
      </w:r>
      <w:r w:rsidRPr="00AF4A02">
        <w:tab/>
      </w:r>
      <w:r>
        <w:tab/>
      </w:r>
      <w:r>
        <w:tab/>
      </w:r>
      <w:r w:rsidRPr="00AF4A02">
        <w:tab/>
      </w:r>
      <w:r>
        <w:tab/>
      </w:r>
      <w:r w:rsidRPr="00AF4A02">
        <w:t xml:space="preserve">(4) </w:t>
      </w:r>
      <w:r w:rsidRPr="00E76040">
        <w:rPr>
          <w:position w:val="-10"/>
        </w:rPr>
        <w:object w:dxaOrig="1820" w:dyaOrig="320">
          <v:shape id="_x0000_i1070" type="#_x0000_t75" style="width:90.75pt;height:15.75pt" o:ole="">
            <v:imagedata r:id="rId32" o:title=""/>
          </v:shape>
          <o:OLEObject Type="Embed" ProgID="Equation.DSMT4" ShapeID="_x0000_i1070" DrawAspect="Content" ObjectID="_1448871485" r:id="rId33"/>
        </w:object>
      </w:r>
    </w:p>
    <w:p w:rsidR="0009115B" w:rsidRPr="00AF4A02" w:rsidRDefault="0009115B" w:rsidP="0009115B">
      <w:pPr>
        <w:ind w:left="360"/>
      </w:pPr>
      <w:r w:rsidRPr="00AF4A02">
        <w:t xml:space="preserve"> </w:t>
      </w:r>
    </w:p>
    <w:p w:rsidR="0009115B" w:rsidRPr="00AF4A02" w:rsidRDefault="0009115B" w:rsidP="0009115B">
      <w:pPr>
        <w:numPr>
          <w:ilvl w:val="0"/>
          <w:numId w:val="23"/>
        </w:numPr>
      </w:pPr>
      <w:proofErr w:type="gramStart"/>
      <w:r w:rsidRPr="00AF4A02">
        <w:t xml:space="preserve">In </w:t>
      </w:r>
      <w:proofErr w:type="gramEnd"/>
      <w:r w:rsidRPr="00282874">
        <w:rPr>
          <w:position w:val="-10"/>
        </w:rPr>
        <w:object w:dxaOrig="1020" w:dyaOrig="320">
          <v:shape id="_x0000_i1071" type="#_x0000_t75" style="width:51pt;height:15.75pt" o:ole="">
            <v:imagedata r:id="rId9" o:title=""/>
          </v:shape>
          <o:OLEObject Type="Embed" ProgID="Equation.DSMT4" ShapeID="_x0000_i1071" DrawAspect="Content" ObjectID="_1448871486" r:id="rId34"/>
        </w:object>
      </w:r>
      <w:r w:rsidRPr="00AF4A02">
        <w:t xml:space="preserve">, diagonals </w:t>
      </w:r>
      <w:r w:rsidRPr="00806932">
        <w:rPr>
          <w:position w:val="-6"/>
        </w:rPr>
        <w:object w:dxaOrig="400" w:dyaOrig="340">
          <v:shape id="_x0000_i1072" type="#_x0000_t75" style="width:20.25pt;height:17.25pt" o:ole="">
            <v:imagedata r:id="rId11" o:title=""/>
          </v:shape>
          <o:OLEObject Type="Embed" ProgID="Equation.DSMT4" ShapeID="_x0000_i1072" DrawAspect="Content" ObjectID="_1448871487" r:id="rId35"/>
        </w:object>
      </w:r>
      <w:r>
        <w:t xml:space="preserve"> and </w:t>
      </w:r>
      <w:r w:rsidRPr="00E76040">
        <w:rPr>
          <w:position w:val="-4"/>
        </w:rPr>
        <w:object w:dxaOrig="400" w:dyaOrig="320">
          <v:shape id="_x0000_i1073" type="#_x0000_t75" style="width:20.25pt;height:15.75pt" o:ole="">
            <v:imagedata r:id="rId13" o:title=""/>
          </v:shape>
          <o:OLEObject Type="Embed" ProgID="Equation.DSMT4" ShapeID="_x0000_i1073" DrawAspect="Content" ObjectID="_1448871488" r:id="rId36"/>
        </w:object>
      </w:r>
      <w:r>
        <w:t xml:space="preserve"> </w:t>
      </w:r>
      <w:r w:rsidRPr="00AF4A02">
        <w:t xml:space="preserve">meet at E.  Which is </w:t>
      </w:r>
      <w:r w:rsidRPr="00AF4A02">
        <w:rPr>
          <w:i/>
          <w:iCs/>
        </w:rPr>
        <w:t>always</w:t>
      </w:r>
      <w:r w:rsidRPr="00AF4A02">
        <w:t xml:space="preserve"> true?</w:t>
      </w:r>
    </w:p>
    <w:p w:rsidR="0009115B" w:rsidRPr="00AF4A02" w:rsidRDefault="0009115B" w:rsidP="0009115B">
      <w:pPr>
        <w:spacing w:before="40"/>
        <w:ind w:left="360"/>
      </w:pPr>
      <w:r w:rsidRPr="00AF4A02">
        <w:t xml:space="preserve">(1)  </w:t>
      </w:r>
      <w:r w:rsidRPr="00177B8F">
        <w:rPr>
          <w:position w:val="-10"/>
        </w:rPr>
        <w:object w:dxaOrig="820" w:dyaOrig="320">
          <v:shape id="_x0000_i1074" type="#_x0000_t75" style="width:41.25pt;height:15.75pt" o:ole="">
            <v:imagedata r:id="rId37" o:title=""/>
          </v:shape>
          <o:OLEObject Type="Embed" ProgID="Equation.DSMT4" ShapeID="_x0000_i1074" DrawAspect="Content" ObjectID="_1448871489" r:id="rId38"/>
        </w:object>
      </w:r>
      <w:r w:rsidRPr="00AF4A02">
        <w:t xml:space="preserve"> </w:t>
      </w:r>
      <w:proofErr w:type="gramStart"/>
      <w:r w:rsidRPr="00AF4A02">
        <w:t>is</w:t>
      </w:r>
      <w:proofErr w:type="gramEnd"/>
      <w:r w:rsidRPr="00AF4A02">
        <w:t xml:space="preserve"> an isosceles triangle</w:t>
      </w:r>
      <w:r w:rsidRPr="00AF4A02">
        <w:tab/>
      </w:r>
      <w:r w:rsidRPr="00AF4A02">
        <w:tab/>
        <w:t xml:space="preserve">(3) </w:t>
      </w:r>
      <w:r w:rsidRPr="00E76040">
        <w:rPr>
          <w:position w:val="-10"/>
        </w:rPr>
        <w:object w:dxaOrig="1840" w:dyaOrig="320">
          <v:shape id="_x0000_i1075" type="#_x0000_t75" style="width:92.25pt;height:15.75pt" o:ole="">
            <v:imagedata r:id="rId39" o:title=""/>
          </v:shape>
          <o:OLEObject Type="Embed" ProgID="Equation.DSMT4" ShapeID="_x0000_i1075" DrawAspect="Content" ObjectID="_1448871490" r:id="rId40"/>
        </w:object>
      </w:r>
    </w:p>
    <w:p w:rsidR="0009115B" w:rsidRDefault="0009115B" w:rsidP="0009115B">
      <w:pPr>
        <w:spacing w:before="40"/>
        <w:ind w:left="360"/>
      </w:pPr>
      <w:r w:rsidRPr="00AF4A02">
        <w:t xml:space="preserve">(2) </w:t>
      </w:r>
      <w:r w:rsidRPr="00177B8F">
        <w:rPr>
          <w:position w:val="-10"/>
        </w:rPr>
        <w:object w:dxaOrig="820" w:dyaOrig="320">
          <v:shape id="_x0000_i1076" type="#_x0000_t75" style="width:41.25pt;height:15.75pt" o:ole="">
            <v:imagedata r:id="rId41" o:title=""/>
          </v:shape>
          <o:OLEObject Type="Embed" ProgID="Equation.DSMT4" ShapeID="_x0000_i1076" DrawAspect="Content" ObjectID="_1448871491" r:id="rId42"/>
        </w:object>
      </w:r>
      <w:r w:rsidRPr="00AF4A02">
        <w:t xml:space="preserve"> </w:t>
      </w:r>
      <w:proofErr w:type="gramStart"/>
      <w:r w:rsidRPr="00AF4A02">
        <w:t>is</w:t>
      </w:r>
      <w:proofErr w:type="gramEnd"/>
      <w:r w:rsidRPr="00AF4A02">
        <w:t xml:space="preserve"> a right triangle</w:t>
      </w:r>
      <w:r w:rsidRPr="00AF4A02">
        <w:tab/>
      </w:r>
      <w:r w:rsidRPr="00AF4A02">
        <w:tab/>
      </w:r>
      <w:r w:rsidRPr="00AF4A02">
        <w:tab/>
        <w:t xml:space="preserve">(4) </w:t>
      </w:r>
      <w:r w:rsidRPr="00177B8F">
        <w:rPr>
          <w:position w:val="-10"/>
        </w:rPr>
        <w:object w:dxaOrig="800" w:dyaOrig="320">
          <v:shape id="_x0000_i1077" type="#_x0000_t75" style="width:39.75pt;height:15.75pt" o:ole="">
            <v:imagedata r:id="rId43" o:title=""/>
          </v:shape>
          <o:OLEObject Type="Embed" ProgID="Equation.DSMT4" ShapeID="_x0000_i1077" DrawAspect="Content" ObjectID="_1448871492" r:id="rId44"/>
        </w:object>
      </w:r>
      <w:r w:rsidRPr="00AF4A02">
        <w:t xml:space="preserve"> is a right triangle</w:t>
      </w:r>
    </w:p>
    <w:p w:rsidR="0009115B" w:rsidRDefault="0009115B" w:rsidP="0009115B">
      <w:pPr>
        <w:spacing w:before="40"/>
        <w:ind w:left="360"/>
      </w:pPr>
    </w:p>
    <w:p w:rsidR="0009115B" w:rsidRDefault="0009115B" w:rsidP="0009115B">
      <w:pPr>
        <w:spacing w:before="40"/>
        <w:ind w:left="360"/>
      </w:pPr>
    </w:p>
    <w:p w:rsidR="0009115B" w:rsidRDefault="0009115B" w:rsidP="0009115B">
      <w:pPr>
        <w:spacing w:before="40"/>
        <w:ind w:left="360"/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3520440</wp:posOffset>
            </wp:positionH>
            <wp:positionV relativeFrom="paragraph">
              <wp:posOffset>32385</wp:posOffset>
            </wp:positionV>
            <wp:extent cx="2314575" cy="15525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5B" w:rsidRPr="00543CBF" w:rsidRDefault="0009115B" w:rsidP="0009115B">
      <w:pPr>
        <w:pStyle w:val="ListParagraph"/>
        <w:numPr>
          <w:ilvl w:val="0"/>
          <w:numId w:val="23"/>
        </w:numPr>
      </w:pPr>
      <w:r w:rsidRPr="0009115B">
        <w:rPr>
          <w:bCs/>
        </w:rPr>
        <w:t xml:space="preserve">Given: ABCD is a </w:t>
      </w:r>
      <w:r w:rsidRPr="00543CBF">
        <w:t>parallelogram</w:t>
      </w:r>
    </w:p>
    <w:p w:rsidR="0009115B" w:rsidRPr="00543CBF" w:rsidRDefault="0009115B" w:rsidP="0009115B">
      <w:pPr>
        <w:spacing w:before="120"/>
        <w:ind w:left="648" w:firstLine="216"/>
      </w:pPr>
      <w:r w:rsidRPr="00543CBF">
        <w:t xml:space="preserve">  </w:t>
      </w:r>
      <w:r w:rsidRPr="00543CBF">
        <w:rPr>
          <w:position w:val="-4"/>
        </w:rPr>
        <w:object w:dxaOrig="540" w:dyaOrig="320">
          <v:shape id="_x0000_i1124" type="#_x0000_t75" style="width:27pt;height:15.75pt" o:ole="">
            <v:imagedata r:id="rId46" o:title=""/>
          </v:shape>
          <o:OLEObject Type="Embed" ProgID="Equation.DSMT4" ShapeID="_x0000_i1124" DrawAspect="Content" ObjectID="_1448871493" r:id="rId47"/>
        </w:object>
      </w:r>
      <w:r w:rsidRPr="00543CBF">
        <w:t xml:space="preserve">, </w:t>
      </w:r>
      <w:r w:rsidRPr="00543CBF">
        <w:rPr>
          <w:position w:val="-6"/>
        </w:rPr>
        <w:object w:dxaOrig="540" w:dyaOrig="340">
          <v:shape id="_x0000_i1125" type="#_x0000_t75" style="width:27pt;height:17.25pt" o:ole="">
            <v:imagedata r:id="rId48" o:title=""/>
          </v:shape>
          <o:OLEObject Type="Embed" ProgID="Equation.DSMT4" ShapeID="_x0000_i1125" DrawAspect="Content" ObjectID="_1448871494" r:id="rId49"/>
        </w:object>
      </w:r>
      <w:r w:rsidRPr="00543CBF">
        <w:t xml:space="preserve">, </w:t>
      </w:r>
      <w:r w:rsidRPr="00543CBF">
        <w:rPr>
          <w:position w:val="-10"/>
        </w:rPr>
        <w:object w:dxaOrig="980" w:dyaOrig="380">
          <v:shape id="_x0000_i1126" type="#_x0000_t75" style="width:48.75pt;height:18.75pt" o:ole="">
            <v:imagedata r:id="rId50" o:title=""/>
          </v:shape>
          <o:OLEObject Type="Embed" ProgID="Equation.DSMT4" ShapeID="_x0000_i1126" DrawAspect="Content" ObjectID="_1448871495" r:id="rId51"/>
        </w:object>
      </w:r>
    </w:p>
    <w:p w:rsidR="0009115B" w:rsidRPr="00543CBF" w:rsidRDefault="0009115B" w:rsidP="0009115B">
      <w:pPr>
        <w:spacing w:before="60"/>
        <w:ind w:left="288"/>
      </w:pPr>
      <w:r w:rsidRPr="00543CBF">
        <w:t xml:space="preserve">Prove: </w:t>
      </w:r>
      <w:r w:rsidRPr="00543CBF">
        <w:rPr>
          <w:bCs/>
        </w:rPr>
        <w:t xml:space="preserve">EBFD is a </w:t>
      </w:r>
      <w:r w:rsidRPr="00543CBF">
        <w:t>parallelogram</w:t>
      </w:r>
    </w:p>
    <w:p w:rsidR="0009115B" w:rsidRPr="00543CBF" w:rsidRDefault="0009115B" w:rsidP="0009115B"/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pStyle w:val="Header"/>
        <w:tabs>
          <w:tab w:val="clear" w:pos="4320"/>
          <w:tab w:val="clear" w:pos="8640"/>
        </w:tabs>
        <w:rPr>
          <w:bCs/>
        </w:rPr>
      </w:pPr>
    </w:p>
    <w:p w:rsidR="0009115B" w:rsidRPr="00543CBF" w:rsidRDefault="0009115B" w:rsidP="0009115B">
      <w:pPr>
        <w:ind w:left="360"/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09115B" w:rsidRPr="00543CBF" w:rsidRDefault="0009115B" w:rsidP="0009115B">
      <w:pPr>
        <w:spacing w:before="60"/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09115B" w:rsidRPr="00543CBF" w:rsidRDefault="0009115B" w:rsidP="0009115B">
      <w:pPr>
        <w:rPr>
          <w:bCs/>
        </w:rPr>
      </w:pPr>
    </w:p>
    <w:p w:rsidR="004A070E" w:rsidRPr="004A070E" w:rsidRDefault="004A070E" w:rsidP="00307934">
      <w:pPr>
        <w:tabs>
          <w:tab w:val="left" w:pos="9990"/>
        </w:tabs>
        <w:ind w:right="234"/>
        <w:rPr>
          <w:rFonts w:asciiTheme="majorHAnsi" w:hAnsiTheme="majorHAnsi"/>
          <w:bCs/>
        </w:rPr>
      </w:pPr>
    </w:p>
    <w:sectPr w:rsidR="004A070E" w:rsidRPr="004A070E" w:rsidSect="008A360D">
      <w:footerReference w:type="default" r:id="rId52"/>
      <w:pgSz w:w="12240" w:h="15840"/>
      <w:pgMar w:top="864" w:right="720" w:bottom="864" w:left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052" w:rsidRDefault="00180052" w:rsidP="00FE4C69">
      <w:r>
        <w:separator/>
      </w:r>
    </w:p>
  </w:endnote>
  <w:endnote w:type="continuationSeparator" w:id="0">
    <w:p w:rsidR="00180052" w:rsidRDefault="00180052" w:rsidP="00FE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052" w:rsidRPr="00E57F32" w:rsidRDefault="00180052" w:rsidP="00E57F32">
    <w:pPr>
      <w:pStyle w:val="Footer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052" w:rsidRDefault="00180052" w:rsidP="00FE4C69">
      <w:r>
        <w:separator/>
      </w:r>
    </w:p>
  </w:footnote>
  <w:footnote w:type="continuationSeparator" w:id="0">
    <w:p w:rsidR="00180052" w:rsidRDefault="00180052" w:rsidP="00FE4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BBC"/>
    <w:multiLevelType w:val="hybridMultilevel"/>
    <w:tmpl w:val="C73E0D9E"/>
    <w:lvl w:ilvl="0" w:tplc="BD02A1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0B073D0">
      <w:start w:val="2"/>
      <w:numFmt w:val="decimal"/>
      <w:lvlText w:val="(%4)"/>
      <w:lvlJc w:val="left"/>
      <w:pPr>
        <w:ind w:left="2595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57755C6"/>
    <w:multiLevelType w:val="hybridMultilevel"/>
    <w:tmpl w:val="9C5C242E"/>
    <w:lvl w:ilvl="0" w:tplc="0D7209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13FE2"/>
    <w:multiLevelType w:val="hybridMultilevel"/>
    <w:tmpl w:val="7256D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9822D0"/>
    <w:multiLevelType w:val="hybridMultilevel"/>
    <w:tmpl w:val="BAF627B6"/>
    <w:lvl w:ilvl="0" w:tplc="34365374">
      <w:start w:val="4"/>
      <w:numFmt w:val="lowerLetter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4617B77"/>
    <w:multiLevelType w:val="hybridMultilevel"/>
    <w:tmpl w:val="BC688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B38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8C7D12">
      <w:start w:val="1"/>
      <w:numFmt w:val="decimal"/>
      <w:lvlText w:val="(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651B0B"/>
    <w:multiLevelType w:val="hybridMultilevel"/>
    <w:tmpl w:val="7F9CF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CC4FF2"/>
    <w:multiLevelType w:val="hybridMultilevel"/>
    <w:tmpl w:val="4426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384AEFA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76115"/>
    <w:multiLevelType w:val="hybridMultilevel"/>
    <w:tmpl w:val="A6767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52373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E094E"/>
    <w:multiLevelType w:val="hybridMultilevel"/>
    <w:tmpl w:val="18C8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67D5"/>
    <w:multiLevelType w:val="hybridMultilevel"/>
    <w:tmpl w:val="87262954"/>
    <w:lvl w:ilvl="0" w:tplc="6936D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2D4732"/>
    <w:multiLevelType w:val="hybridMultilevel"/>
    <w:tmpl w:val="E348BCEA"/>
    <w:lvl w:ilvl="0" w:tplc="202CAC4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95E7C0E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873E0"/>
    <w:multiLevelType w:val="hybridMultilevel"/>
    <w:tmpl w:val="14A45996"/>
    <w:lvl w:ilvl="0" w:tplc="683AE614">
      <w:start w:val="1"/>
      <w:numFmt w:val="decimal"/>
      <w:lvlText w:val="(%1)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33284028"/>
    <w:multiLevelType w:val="hybridMultilevel"/>
    <w:tmpl w:val="075C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9A364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5E4D26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CA6FA5"/>
    <w:multiLevelType w:val="multilevel"/>
    <w:tmpl w:val="C6C88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93C9D"/>
    <w:multiLevelType w:val="hybridMultilevel"/>
    <w:tmpl w:val="7EE47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CE0E6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A4A38"/>
    <w:multiLevelType w:val="hybridMultilevel"/>
    <w:tmpl w:val="4FF4AB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C69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5254D8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478BA"/>
    <w:multiLevelType w:val="hybridMultilevel"/>
    <w:tmpl w:val="C12EB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1C72E4"/>
    <w:multiLevelType w:val="hybridMultilevel"/>
    <w:tmpl w:val="C6C88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8EC0C3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41F2A"/>
    <w:multiLevelType w:val="hybridMultilevel"/>
    <w:tmpl w:val="6332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77BDD"/>
    <w:multiLevelType w:val="hybridMultilevel"/>
    <w:tmpl w:val="2ECA8A92"/>
    <w:lvl w:ilvl="0" w:tplc="18086F8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C3E23"/>
    <w:multiLevelType w:val="hybridMultilevel"/>
    <w:tmpl w:val="19182974"/>
    <w:lvl w:ilvl="0" w:tplc="69AC7AB0">
      <w:start w:val="1"/>
      <w:numFmt w:val="decimal"/>
      <w:lvlText w:val="%1."/>
      <w:lvlJc w:val="left"/>
      <w:pPr>
        <w:ind w:left="360" w:hanging="360"/>
      </w:pPr>
      <w:rPr>
        <w:rFonts w:ascii="Arial" w:hAnsi="Arial" w:cs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EC42C8"/>
    <w:multiLevelType w:val="hybridMultilevel"/>
    <w:tmpl w:val="D382A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7ED2"/>
    <w:multiLevelType w:val="hybridMultilevel"/>
    <w:tmpl w:val="4FF01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7C08EE"/>
    <w:multiLevelType w:val="hybridMultilevel"/>
    <w:tmpl w:val="FF4CC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3"/>
  </w:num>
  <w:num w:numId="9">
    <w:abstractNumId w:val="17"/>
  </w:num>
  <w:num w:numId="10">
    <w:abstractNumId w:val="13"/>
  </w:num>
  <w:num w:numId="11">
    <w:abstractNumId w:val="6"/>
  </w:num>
  <w:num w:numId="12">
    <w:abstractNumId w:val="1"/>
  </w:num>
  <w:num w:numId="13">
    <w:abstractNumId w:val="18"/>
  </w:num>
  <w:num w:numId="14">
    <w:abstractNumId w:val="10"/>
  </w:num>
  <w:num w:numId="15">
    <w:abstractNumId w:val="9"/>
  </w:num>
  <w:num w:numId="16">
    <w:abstractNumId w:val="4"/>
  </w:num>
  <w:num w:numId="17">
    <w:abstractNumId w:val="8"/>
  </w:num>
  <w:num w:numId="18">
    <w:abstractNumId w:val="14"/>
  </w:num>
  <w:num w:numId="19">
    <w:abstractNumId w:val="23"/>
  </w:num>
  <w:num w:numId="20">
    <w:abstractNumId w:val="21"/>
  </w:num>
  <w:num w:numId="21">
    <w:abstractNumId w:val="11"/>
  </w:num>
  <w:num w:numId="22">
    <w:abstractNumId w:val="19"/>
  </w:num>
  <w:num w:numId="23">
    <w:abstractNumId w:val="2"/>
  </w:num>
  <w:num w:numId="24">
    <w:abstractNumId w:val="2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7BFF"/>
    <w:rsid w:val="00046087"/>
    <w:rsid w:val="00064A53"/>
    <w:rsid w:val="0009115B"/>
    <w:rsid w:val="000D1FE5"/>
    <w:rsid w:val="00130621"/>
    <w:rsid w:val="0016562A"/>
    <w:rsid w:val="00180052"/>
    <w:rsid w:val="001B2E33"/>
    <w:rsid w:val="001D5BEE"/>
    <w:rsid w:val="0020150A"/>
    <w:rsid w:val="002423F9"/>
    <w:rsid w:val="00251FDA"/>
    <w:rsid w:val="002B6BA6"/>
    <w:rsid w:val="002E32F6"/>
    <w:rsid w:val="00304A35"/>
    <w:rsid w:val="00307934"/>
    <w:rsid w:val="0032123E"/>
    <w:rsid w:val="00322D64"/>
    <w:rsid w:val="003550F4"/>
    <w:rsid w:val="003602D6"/>
    <w:rsid w:val="0039731A"/>
    <w:rsid w:val="003A139C"/>
    <w:rsid w:val="003A638F"/>
    <w:rsid w:val="003B62BB"/>
    <w:rsid w:val="003D5952"/>
    <w:rsid w:val="003F70B2"/>
    <w:rsid w:val="00411F9D"/>
    <w:rsid w:val="00427F29"/>
    <w:rsid w:val="00456A23"/>
    <w:rsid w:val="0047471C"/>
    <w:rsid w:val="00475CC2"/>
    <w:rsid w:val="00491D12"/>
    <w:rsid w:val="004A070E"/>
    <w:rsid w:val="004C3824"/>
    <w:rsid w:val="004C51A2"/>
    <w:rsid w:val="004D1562"/>
    <w:rsid w:val="005067A6"/>
    <w:rsid w:val="00507BFF"/>
    <w:rsid w:val="005538B7"/>
    <w:rsid w:val="00594504"/>
    <w:rsid w:val="005F529D"/>
    <w:rsid w:val="005F52A4"/>
    <w:rsid w:val="00630132"/>
    <w:rsid w:val="00645792"/>
    <w:rsid w:val="00683A34"/>
    <w:rsid w:val="006A4270"/>
    <w:rsid w:val="006C5FBF"/>
    <w:rsid w:val="006E6F17"/>
    <w:rsid w:val="006F0E3A"/>
    <w:rsid w:val="00714273"/>
    <w:rsid w:val="00723746"/>
    <w:rsid w:val="00756506"/>
    <w:rsid w:val="007710B5"/>
    <w:rsid w:val="007A2FF8"/>
    <w:rsid w:val="007C0132"/>
    <w:rsid w:val="007D6314"/>
    <w:rsid w:val="007F1808"/>
    <w:rsid w:val="0080104D"/>
    <w:rsid w:val="0080291A"/>
    <w:rsid w:val="008221C2"/>
    <w:rsid w:val="0087503A"/>
    <w:rsid w:val="00883295"/>
    <w:rsid w:val="0089198A"/>
    <w:rsid w:val="008A360D"/>
    <w:rsid w:val="008B16F1"/>
    <w:rsid w:val="008F1404"/>
    <w:rsid w:val="0096689C"/>
    <w:rsid w:val="00983A20"/>
    <w:rsid w:val="0098407F"/>
    <w:rsid w:val="009A78B2"/>
    <w:rsid w:val="009C0DAE"/>
    <w:rsid w:val="009D078E"/>
    <w:rsid w:val="009D104D"/>
    <w:rsid w:val="009D5454"/>
    <w:rsid w:val="009D592E"/>
    <w:rsid w:val="00A2302B"/>
    <w:rsid w:val="00A3178E"/>
    <w:rsid w:val="00A32C20"/>
    <w:rsid w:val="00A422DB"/>
    <w:rsid w:val="00AA0B1B"/>
    <w:rsid w:val="00AA49A7"/>
    <w:rsid w:val="00AC0405"/>
    <w:rsid w:val="00AC29AA"/>
    <w:rsid w:val="00AE05C6"/>
    <w:rsid w:val="00AE54FF"/>
    <w:rsid w:val="00AF481D"/>
    <w:rsid w:val="00B12845"/>
    <w:rsid w:val="00B60BDA"/>
    <w:rsid w:val="00B7178B"/>
    <w:rsid w:val="00BA6A2B"/>
    <w:rsid w:val="00C05692"/>
    <w:rsid w:val="00C43CE0"/>
    <w:rsid w:val="00C842CF"/>
    <w:rsid w:val="00C948F5"/>
    <w:rsid w:val="00CB41CE"/>
    <w:rsid w:val="00CC0431"/>
    <w:rsid w:val="00CC364E"/>
    <w:rsid w:val="00CC4644"/>
    <w:rsid w:val="00CE5B9A"/>
    <w:rsid w:val="00CF383A"/>
    <w:rsid w:val="00CF7312"/>
    <w:rsid w:val="00D0316C"/>
    <w:rsid w:val="00D0376F"/>
    <w:rsid w:val="00D2585A"/>
    <w:rsid w:val="00D45692"/>
    <w:rsid w:val="00D46FF7"/>
    <w:rsid w:val="00D75172"/>
    <w:rsid w:val="00DC7CC5"/>
    <w:rsid w:val="00DD0D53"/>
    <w:rsid w:val="00DE137D"/>
    <w:rsid w:val="00DE51F4"/>
    <w:rsid w:val="00E25756"/>
    <w:rsid w:val="00E57F32"/>
    <w:rsid w:val="00EE6DC7"/>
    <w:rsid w:val="00EF1D78"/>
    <w:rsid w:val="00F03407"/>
    <w:rsid w:val="00F12025"/>
    <w:rsid w:val="00F45791"/>
    <w:rsid w:val="00F64F09"/>
    <w:rsid w:val="00F9744C"/>
    <w:rsid w:val="00FB70ED"/>
    <w:rsid w:val="00FE3AF4"/>
    <w:rsid w:val="00FE4C6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20"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  <w:style w:type="paragraph" w:styleId="Title">
    <w:name w:val="Title"/>
    <w:basedOn w:val="Normal"/>
    <w:next w:val="Normal"/>
    <w:link w:val="TitleChar"/>
    <w:qFormat/>
    <w:rsid w:val="009D104D"/>
    <w:pPr>
      <w:spacing w:before="240" w:after="60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9D104D"/>
    <w:rPr>
      <w:rFonts w:ascii="Arial" w:eastAsia="Times New Roman" w:hAnsi="Arial" w:cs="Times New Roman"/>
      <w:b/>
      <w:bCs/>
      <w:kern w:val="28"/>
      <w:sz w:val="32"/>
      <w:szCs w:val="32"/>
      <w:lang w:eastAsia="en-US"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0621"/>
    <w:pPr>
      <w:keepNext/>
      <w:outlineLvl w:val="0"/>
    </w:pPr>
    <w:rPr>
      <w:rFonts w:ascii="Comic Sans MS" w:eastAsia="Times New Roman" w:hAnsi="Comic Sans MS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B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F32"/>
  </w:style>
  <w:style w:type="paragraph" w:styleId="Footer">
    <w:name w:val="footer"/>
    <w:basedOn w:val="Normal"/>
    <w:link w:val="FooterChar"/>
    <w:uiPriority w:val="99"/>
    <w:unhideWhenUsed/>
    <w:rsid w:val="00E57F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F32"/>
  </w:style>
  <w:style w:type="paragraph" w:styleId="BalloonText">
    <w:name w:val="Balloon Text"/>
    <w:basedOn w:val="Normal"/>
    <w:link w:val="BalloonTextChar"/>
    <w:uiPriority w:val="99"/>
    <w:semiHidden/>
    <w:unhideWhenUsed/>
    <w:rsid w:val="00411F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F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0621"/>
    <w:rPr>
      <w:rFonts w:ascii="Comic Sans MS" w:eastAsia="Times New Roman" w:hAnsi="Comic Sans MS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9" Type="http://schemas.openxmlformats.org/officeDocument/2006/relationships/image" Target="media/image14.wmf"/><Relationship Id="rId21" Type="http://schemas.openxmlformats.org/officeDocument/2006/relationships/image" Target="media/image8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8.bin"/><Relationship Id="rId46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2.bin"/><Relationship Id="rId41" Type="http://schemas.openxmlformats.org/officeDocument/2006/relationships/image" Target="media/image15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3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e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1.bin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image" Target="media/image16.wmf"/><Relationship Id="rId48" Type="http://schemas.openxmlformats.org/officeDocument/2006/relationships/image" Target="media/image19.wmf"/><Relationship Id="rId8" Type="http://schemas.openxmlformats.org/officeDocument/2006/relationships/image" Target="media/image1.png"/><Relationship Id="rId51" Type="http://schemas.openxmlformats.org/officeDocument/2006/relationships/oleObject" Target="embeddings/oleObject24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97549-C8D4-466D-85F5-45B8397C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Dorkings</dc:creator>
  <cp:lastModifiedBy>temp</cp:lastModifiedBy>
  <cp:revision>3</cp:revision>
  <cp:lastPrinted>2013-12-18T16:30:00Z</cp:lastPrinted>
  <dcterms:created xsi:type="dcterms:W3CDTF">2013-12-18T16:22:00Z</dcterms:created>
  <dcterms:modified xsi:type="dcterms:W3CDTF">2013-12-18T16:30:00Z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